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6B" w:rsidRDefault="00FD211A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橙郡</w:t>
      </w:r>
      <w:r>
        <w:rPr>
          <w:rFonts w:ascii="宋体" w:hAnsi="宋体" w:cs="宋体" w:hint="eastAsia"/>
          <w:sz w:val="44"/>
          <w:szCs w:val="44"/>
        </w:rPr>
        <w:t>小区</w:t>
      </w:r>
      <w:r>
        <w:rPr>
          <w:rFonts w:ascii="宋体" w:hAnsi="宋体" w:cs="宋体" w:hint="eastAsia"/>
          <w:sz w:val="44"/>
          <w:szCs w:val="44"/>
        </w:rPr>
        <w:t>项目建设进度说明</w:t>
      </w:r>
    </w:p>
    <w:p w:rsidR="0013426B" w:rsidRDefault="0013426B">
      <w:pPr>
        <w:rPr>
          <w:rFonts w:ascii="宋体" w:hAnsi="宋体" w:cs="宋体"/>
          <w:sz w:val="28"/>
          <w:szCs w:val="28"/>
        </w:rPr>
      </w:pPr>
    </w:p>
    <w:p w:rsidR="0013426B" w:rsidRDefault="00FD21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由我公司开发建设的</w:t>
      </w:r>
      <w:r>
        <w:rPr>
          <w:rFonts w:ascii="宋体" w:hAnsi="宋体" w:cs="宋体" w:hint="eastAsia"/>
          <w:sz w:val="28"/>
          <w:szCs w:val="28"/>
        </w:rPr>
        <w:t>橙郡住宅</w:t>
      </w:r>
      <w:r>
        <w:rPr>
          <w:rFonts w:ascii="宋体" w:hAnsi="宋体" w:cs="宋体" w:hint="eastAsia"/>
          <w:sz w:val="28"/>
          <w:szCs w:val="28"/>
        </w:rPr>
        <w:t>小区已建设楼栋为</w:t>
      </w:r>
      <w:r>
        <w:rPr>
          <w:rFonts w:ascii="宋体" w:hAnsi="宋体" w:cs="宋体" w:hint="eastAsia"/>
          <w:sz w:val="28"/>
          <w:szCs w:val="28"/>
        </w:rPr>
        <w:t>1#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2#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#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#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#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#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#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#</w:t>
      </w:r>
      <w:r>
        <w:rPr>
          <w:rFonts w:ascii="宋体" w:hAnsi="宋体" w:cs="宋体" w:hint="eastAsia"/>
          <w:sz w:val="28"/>
          <w:szCs w:val="28"/>
        </w:rPr>
        <w:t>楼</w:t>
      </w:r>
      <w:r>
        <w:rPr>
          <w:rFonts w:ascii="宋体" w:hAnsi="宋体" w:cs="宋体" w:hint="eastAsia"/>
          <w:sz w:val="28"/>
          <w:szCs w:val="28"/>
        </w:rPr>
        <w:t>及</w:t>
      </w:r>
      <w:r>
        <w:rPr>
          <w:rFonts w:ascii="宋体" w:hAnsi="宋体" w:cs="宋体" w:hint="eastAsia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段</w:t>
      </w:r>
      <w:r>
        <w:rPr>
          <w:rFonts w:ascii="宋体" w:hAnsi="宋体" w:cs="宋体" w:hint="eastAsia"/>
          <w:sz w:val="28"/>
          <w:szCs w:val="28"/>
        </w:rPr>
        <w:t>地下</w:t>
      </w:r>
      <w:r>
        <w:rPr>
          <w:rFonts w:ascii="宋体" w:hAnsi="宋体" w:cs="宋体" w:hint="eastAsia"/>
          <w:sz w:val="28"/>
          <w:szCs w:val="28"/>
        </w:rPr>
        <w:t>车库，</w:t>
      </w:r>
      <w:r>
        <w:rPr>
          <w:rFonts w:ascii="宋体" w:hAnsi="宋体" w:cs="宋体" w:hint="eastAsia"/>
          <w:sz w:val="28"/>
          <w:szCs w:val="28"/>
        </w:rPr>
        <w:t>截止</w:t>
      </w:r>
      <w:r>
        <w:rPr>
          <w:rFonts w:ascii="宋体" w:hAnsi="宋体" w:cs="宋体" w:hint="eastAsia"/>
          <w:sz w:val="28"/>
          <w:szCs w:val="28"/>
        </w:rPr>
        <w:t>201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日已完工程量具体说明如下：</w:t>
      </w:r>
    </w:p>
    <w:p w:rsidR="0013426B" w:rsidRDefault="00FD21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1#</w:t>
      </w:r>
      <w:r>
        <w:rPr>
          <w:rFonts w:ascii="宋体" w:hAnsi="宋体" w:cs="宋体" w:hint="eastAsia"/>
          <w:sz w:val="28"/>
          <w:szCs w:val="28"/>
        </w:rPr>
        <w:t>楼建筑面积：</w:t>
      </w:r>
      <w:r>
        <w:rPr>
          <w:rFonts w:ascii="宋体" w:hAnsi="宋体" w:cs="宋体" w:hint="eastAsia"/>
          <w:sz w:val="28"/>
          <w:szCs w:val="28"/>
        </w:rPr>
        <w:t>21977.34</w:t>
      </w:r>
      <w:r>
        <w:rPr>
          <w:rFonts w:ascii="宋体" w:hAnsi="宋体" w:cs="宋体" w:hint="eastAsia"/>
          <w:sz w:val="28"/>
          <w:szCs w:val="28"/>
        </w:rPr>
        <w:t>㎡，</w:t>
      </w:r>
      <w:r>
        <w:rPr>
          <w:rFonts w:ascii="宋体" w:hAnsi="宋体" w:cs="宋体" w:hint="eastAsia"/>
          <w:sz w:val="28"/>
          <w:szCs w:val="28"/>
        </w:rPr>
        <w:t>总楼层为</w:t>
      </w:r>
      <w:r>
        <w:rPr>
          <w:rFonts w:ascii="宋体" w:hAnsi="宋体" w:cs="宋体" w:hint="eastAsia"/>
          <w:sz w:val="28"/>
          <w:szCs w:val="28"/>
        </w:rPr>
        <w:t>25</w:t>
      </w:r>
      <w:r>
        <w:rPr>
          <w:rFonts w:ascii="宋体" w:hAnsi="宋体" w:cs="宋体" w:hint="eastAsia"/>
          <w:sz w:val="28"/>
          <w:szCs w:val="28"/>
        </w:rPr>
        <w:t>层，</w:t>
      </w:r>
      <w:r>
        <w:rPr>
          <w:rFonts w:ascii="宋体" w:hAnsi="宋体" w:cs="宋体" w:hint="eastAsia"/>
          <w:sz w:val="28"/>
          <w:szCs w:val="28"/>
        </w:rPr>
        <w:t>其中商业建筑面积</w:t>
      </w:r>
      <w:r>
        <w:rPr>
          <w:rFonts w:ascii="宋体" w:hAnsi="宋体" w:cs="宋体" w:hint="eastAsia"/>
          <w:sz w:val="28"/>
          <w:szCs w:val="28"/>
        </w:rPr>
        <w:t>:1509.97</w:t>
      </w:r>
      <w:r>
        <w:rPr>
          <w:rFonts w:ascii="宋体" w:hAnsi="宋体" w:cs="宋体" w:hint="eastAsia"/>
          <w:sz w:val="28"/>
          <w:szCs w:val="28"/>
        </w:rPr>
        <w:t>㎡，截止目前</w:t>
      </w:r>
      <w:r>
        <w:rPr>
          <w:rFonts w:ascii="宋体" w:hAnsi="宋体" w:cs="宋体" w:hint="eastAsia"/>
          <w:sz w:val="28"/>
          <w:szCs w:val="28"/>
        </w:rPr>
        <w:t>已完工程：主体封顶、二次结构、塑钢窗窗框安装、楼梯扶手、阳台护栏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 w:hint="eastAsia"/>
          <w:sz w:val="28"/>
          <w:szCs w:val="28"/>
        </w:rPr>
        <w:t>未完工程：屋面保温、屋面防水、电梯、采暖、入户门、内墙抹灰、给排水、电气工程、消防工程、局部外保温、防水工程、装饰工程、楼地面工程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13426B" w:rsidRDefault="00FD21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2#</w:t>
      </w:r>
      <w:r>
        <w:rPr>
          <w:rFonts w:ascii="宋体" w:hAnsi="宋体" w:cs="宋体" w:hint="eastAsia"/>
          <w:sz w:val="28"/>
          <w:szCs w:val="28"/>
        </w:rPr>
        <w:t>楼总建筑面积：</w:t>
      </w:r>
      <w:r>
        <w:rPr>
          <w:rFonts w:ascii="宋体" w:hAnsi="宋体" w:cs="宋体" w:hint="eastAsia"/>
          <w:sz w:val="28"/>
          <w:szCs w:val="28"/>
        </w:rPr>
        <w:t>10243.58</w:t>
      </w:r>
      <w:r>
        <w:rPr>
          <w:rFonts w:ascii="宋体" w:hAnsi="宋体" w:cs="宋体" w:hint="eastAsia"/>
          <w:sz w:val="28"/>
          <w:szCs w:val="28"/>
        </w:rPr>
        <w:t>㎡，</w:t>
      </w:r>
      <w:r>
        <w:rPr>
          <w:rFonts w:ascii="宋体" w:hAnsi="宋体" w:cs="宋体" w:hint="eastAsia"/>
          <w:sz w:val="28"/>
          <w:szCs w:val="28"/>
        </w:rPr>
        <w:t>总楼层为</w:t>
      </w:r>
      <w:r>
        <w:rPr>
          <w:rFonts w:ascii="宋体" w:hAnsi="宋体" w:cs="宋体" w:hint="eastAsia"/>
          <w:sz w:val="28"/>
          <w:szCs w:val="28"/>
        </w:rPr>
        <w:t>25</w:t>
      </w:r>
      <w:r>
        <w:rPr>
          <w:rFonts w:ascii="宋体" w:hAnsi="宋体" w:cs="宋体" w:hint="eastAsia"/>
          <w:sz w:val="28"/>
          <w:szCs w:val="28"/>
        </w:rPr>
        <w:t>层，</w:t>
      </w:r>
      <w:r>
        <w:rPr>
          <w:rFonts w:ascii="宋体" w:hAnsi="宋体" w:cs="宋体" w:hint="eastAsia"/>
          <w:sz w:val="28"/>
          <w:szCs w:val="28"/>
        </w:rPr>
        <w:t>其中商业建筑面积</w:t>
      </w:r>
      <w:r>
        <w:rPr>
          <w:rFonts w:ascii="宋体" w:hAnsi="宋体" w:cs="宋体" w:hint="eastAsia"/>
          <w:sz w:val="28"/>
          <w:szCs w:val="28"/>
        </w:rPr>
        <w:t>:1481.64</w:t>
      </w:r>
      <w:r>
        <w:rPr>
          <w:rFonts w:ascii="宋体" w:hAnsi="宋体" w:cs="宋体" w:hint="eastAsia"/>
          <w:sz w:val="28"/>
          <w:szCs w:val="28"/>
        </w:rPr>
        <w:t>㎡，截止目前</w:t>
      </w:r>
      <w:r>
        <w:rPr>
          <w:rFonts w:ascii="宋体" w:hAnsi="宋体" w:cs="宋体" w:hint="eastAsia"/>
          <w:sz w:val="28"/>
          <w:szCs w:val="28"/>
        </w:rPr>
        <w:t>已完工程：目前主体施工至地上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层，二次结构只有一二层局部施工，其余都未做。</w:t>
      </w:r>
    </w:p>
    <w:p w:rsidR="0013426B" w:rsidRDefault="00FD211A">
      <w:pPr>
        <w:rPr>
          <w:rFonts w:ascii="宋体" w:hAnsi="宋体" w:cs="宋体"/>
          <w:color w:val="0000FF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（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3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）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4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#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楼总建筑面积：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19926.75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㎡，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总楼层为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25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层，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其中商业建筑面积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: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1189.06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㎡，截止目前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已完工程：主体施工至地上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21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层，其余都未做。（中铁施工）</w:t>
      </w:r>
    </w:p>
    <w:p w:rsidR="0013426B" w:rsidRDefault="00FD21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5#</w:t>
      </w:r>
      <w:r>
        <w:rPr>
          <w:rFonts w:ascii="宋体" w:hAnsi="宋体" w:cs="宋体" w:hint="eastAsia"/>
          <w:sz w:val="28"/>
          <w:szCs w:val="28"/>
        </w:rPr>
        <w:t>楼总建筑面积：</w:t>
      </w:r>
      <w:r>
        <w:rPr>
          <w:rFonts w:ascii="宋体" w:hAnsi="宋体" w:cs="宋体" w:hint="eastAsia"/>
          <w:sz w:val="28"/>
          <w:szCs w:val="28"/>
        </w:rPr>
        <w:t>2499.93</w:t>
      </w:r>
      <w:r>
        <w:rPr>
          <w:rFonts w:ascii="宋体" w:hAnsi="宋体" w:cs="宋体" w:hint="eastAsia"/>
          <w:sz w:val="28"/>
          <w:szCs w:val="28"/>
        </w:rPr>
        <w:t>㎡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 w:hint="eastAsia"/>
          <w:sz w:val="28"/>
          <w:szCs w:val="28"/>
        </w:rPr>
        <w:t>其中商业建筑面积</w:t>
      </w:r>
      <w:r>
        <w:rPr>
          <w:rFonts w:ascii="宋体" w:hAnsi="宋体" w:cs="宋体" w:hint="eastAsia"/>
          <w:sz w:val="28"/>
          <w:szCs w:val="28"/>
        </w:rPr>
        <w:t>:432.74</w:t>
      </w:r>
      <w:r>
        <w:rPr>
          <w:rFonts w:ascii="宋体" w:hAnsi="宋体" w:cs="宋体" w:hint="eastAsia"/>
          <w:sz w:val="28"/>
          <w:szCs w:val="28"/>
        </w:rPr>
        <w:t>㎡，截止目前</w:t>
      </w:r>
      <w:r>
        <w:rPr>
          <w:rFonts w:ascii="宋体" w:hAnsi="宋体" w:cs="宋体" w:hint="eastAsia"/>
          <w:sz w:val="28"/>
          <w:szCs w:val="28"/>
        </w:rPr>
        <w:t>已完工程：主体封顶、二次结构、塑钢窗窗框安装、外墙保温、外墙真石漆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 w:hint="eastAsia"/>
          <w:sz w:val="28"/>
          <w:szCs w:val="28"/>
        </w:rPr>
        <w:t>未完工程：屋面保温、屋面防水、采暖、入户门、给排水、电气工程、防水工程、装饰工程、楼地面工程、单元门斗。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13426B" w:rsidRDefault="00FD21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6#</w:t>
      </w:r>
      <w:r>
        <w:rPr>
          <w:rFonts w:ascii="宋体" w:hAnsi="宋体" w:cs="宋体" w:hint="eastAsia"/>
          <w:sz w:val="28"/>
          <w:szCs w:val="28"/>
        </w:rPr>
        <w:t>楼总建筑面积</w:t>
      </w:r>
      <w:r>
        <w:rPr>
          <w:rFonts w:ascii="宋体" w:hAnsi="宋体" w:cs="宋体" w:hint="eastAsia"/>
          <w:sz w:val="28"/>
          <w:szCs w:val="28"/>
        </w:rPr>
        <w:t>6034.68</w:t>
      </w:r>
      <w:r>
        <w:rPr>
          <w:rFonts w:ascii="宋体" w:hAnsi="宋体" w:cs="宋体" w:hint="eastAsia"/>
          <w:sz w:val="28"/>
          <w:szCs w:val="28"/>
        </w:rPr>
        <w:t>㎡</w:t>
      </w:r>
      <w:r>
        <w:rPr>
          <w:rFonts w:ascii="宋体" w:hAnsi="宋体" w:cs="宋体" w:hint="eastAsia"/>
          <w:sz w:val="28"/>
          <w:szCs w:val="28"/>
        </w:rPr>
        <w:t>，截止目前</w:t>
      </w:r>
      <w:r>
        <w:rPr>
          <w:rFonts w:ascii="宋体" w:hAnsi="宋体" w:cs="宋体" w:hint="eastAsia"/>
          <w:sz w:val="28"/>
          <w:szCs w:val="28"/>
        </w:rPr>
        <w:t>已完工程：主体封顶、二次结构、塑钢窗窗框安装、外墙保温、外墙真石漆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 w:hint="eastAsia"/>
          <w:sz w:val="28"/>
          <w:szCs w:val="28"/>
        </w:rPr>
        <w:t>未完工程：屋面保温、屋面防水、电梯、消防、采暖、入户门、给排水、电气工程、防水工程、装饰工程、楼地面工程、单元门斗。</w:t>
      </w:r>
    </w:p>
    <w:p w:rsidR="0013426B" w:rsidRDefault="00FD21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7#</w:t>
      </w:r>
      <w:r>
        <w:rPr>
          <w:rFonts w:ascii="宋体" w:hAnsi="宋体" w:cs="宋体" w:hint="eastAsia"/>
          <w:sz w:val="28"/>
          <w:szCs w:val="28"/>
        </w:rPr>
        <w:t>楼总建筑面积：</w:t>
      </w:r>
      <w:r>
        <w:rPr>
          <w:rFonts w:ascii="宋体" w:hAnsi="宋体" w:cs="宋体" w:hint="eastAsia"/>
          <w:sz w:val="28"/>
          <w:szCs w:val="28"/>
        </w:rPr>
        <w:t>5808.31</w:t>
      </w:r>
      <w:r>
        <w:rPr>
          <w:rFonts w:ascii="宋体" w:hAnsi="宋体" w:cs="宋体" w:hint="eastAsia"/>
          <w:sz w:val="28"/>
          <w:szCs w:val="28"/>
        </w:rPr>
        <w:t>㎡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总楼层为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层，</w:t>
      </w:r>
      <w:r>
        <w:rPr>
          <w:rFonts w:ascii="宋体" w:hAnsi="宋体" w:cs="宋体" w:hint="eastAsia"/>
          <w:sz w:val="28"/>
          <w:szCs w:val="28"/>
        </w:rPr>
        <w:t>其中商业建筑面积</w:t>
      </w:r>
      <w:r>
        <w:rPr>
          <w:rFonts w:ascii="宋体" w:hAnsi="宋体" w:cs="宋体" w:hint="eastAsia"/>
          <w:sz w:val="28"/>
          <w:szCs w:val="28"/>
        </w:rPr>
        <w:t>:646.69m2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截至目前</w:t>
      </w:r>
      <w:r>
        <w:rPr>
          <w:rFonts w:ascii="宋体" w:hAnsi="宋体" w:cs="宋体" w:hint="eastAsia"/>
          <w:sz w:val="28"/>
          <w:szCs w:val="28"/>
        </w:rPr>
        <w:t>已完工程：主体封顶，二次结构</w:t>
      </w:r>
      <w:r>
        <w:rPr>
          <w:rFonts w:ascii="宋体" w:hAnsi="宋体" w:cs="宋体" w:hint="eastAsia"/>
          <w:sz w:val="28"/>
          <w:szCs w:val="28"/>
        </w:rPr>
        <w:t>80%</w:t>
      </w:r>
      <w:r>
        <w:rPr>
          <w:rFonts w:ascii="宋体" w:hAnsi="宋体" w:cs="宋体" w:hint="eastAsia"/>
          <w:sz w:val="28"/>
          <w:szCs w:val="28"/>
        </w:rPr>
        <w:t>已施工，其余都未做。</w:t>
      </w:r>
    </w:p>
    <w:p w:rsidR="0013426B" w:rsidRDefault="00FD21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8#</w:t>
      </w:r>
      <w:r>
        <w:rPr>
          <w:rFonts w:ascii="宋体" w:hAnsi="宋体" w:cs="宋体" w:hint="eastAsia"/>
          <w:sz w:val="28"/>
          <w:szCs w:val="28"/>
        </w:rPr>
        <w:t>楼</w:t>
      </w:r>
      <w:r>
        <w:rPr>
          <w:rFonts w:ascii="宋体" w:hAnsi="宋体" w:cs="宋体" w:hint="eastAsia"/>
          <w:sz w:val="28"/>
          <w:szCs w:val="28"/>
        </w:rPr>
        <w:t>总建筑面积：</w:t>
      </w:r>
      <w:r>
        <w:rPr>
          <w:rFonts w:ascii="宋体" w:hAnsi="宋体" w:cs="宋体" w:hint="eastAsia"/>
          <w:sz w:val="28"/>
          <w:szCs w:val="28"/>
        </w:rPr>
        <w:t>3193.82</w:t>
      </w:r>
      <w:r>
        <w:rPr>
          <w:rFonts w:ascii="宋体" w:hAnsi="宋体" w:cs="宋体" w:hint="eastAsia"/>
          <w:sz w:val="28"/>
          <w:szCs w:val="28"/>
        </w:rPr>
        <w:t>㎡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总楼层为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层，截止目前未开工</w:t>
      </w:r>
      <w:r>
        <w:rPr>
          <w:rFonts w:ascii="宋体" w:hAnsi="宋体" w:cs="宋体" w:hint="eastAsia"/>
          <w:sz w:val="28"/>
          <w:szCs w:val="28"/>
        </w:rPr>
        <w:t>（中铁施工）</w:t>
      </w:r>
    </w:p>
    <w:p w:rsidR="0013426B" w:rsidRDefault="00FD21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FF"/>
          <w:sz w:val="28"/>
          <w:szCs w:val="28"/>
          <w:u w:val="single"/>
        </w:rPr>
        <w:t>（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8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）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9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#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楼总建筑面积：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22341.81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㎡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，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总楼层为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28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层，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截止目前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已完工程：总共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28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层，目前主体施工至地上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7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层，其余都未做。（中铁施工）</w:t>
      </w:r>
    </w:p>
    <w:p w:rsidR="0013426B" w:rsidRDefault="00FD21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FF"/>
          <w:sz w:val="28"/>
          <w:szCs w:val="28"/>
          <w:u w:val="single"/>
        </w:rPr>
        <w:t>（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9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）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地下车库建筑面积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17461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㎡，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已完工程：从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1#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楼南侧起始至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6#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楼西山墙终止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；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未完工程：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7#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楼东侧及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9#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楼周边地库未施工</w:t>
      </w:r>
      <w:r>
        <w:rPr>
          <w:rFonts w:ascii="宋体" w:hAnsi="宋体" w:cs="宋体" w:hint="eastAsia"/>
          <w:color w:val="0000FF"/>
          <w:sz w:val="28"/>
          <w:szCs w:val="28"/>
          <w:u w:val="single"/>
        </w:rPr>
        <w:t>。</w:t>
      </w:r>
    </w:p>
    <w:p w:rsidR="0013426B" w:rsidRDefault="00FD21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物业中心</w:t>
      </w:r>
      <w:r>
        <w:rPr>
          <w:rFonts w:ascii="宋体" w:hAnsi="宋体" w:cs="宋体" w:hint="eastAsia"/>
          <w:sz w:val="28"/>
          <w:szCs w:val="28"/>
        </w:rPr>
        <w:t>总建筑面积</w:t>
      </w:r>
      <w:r>
        <w:rPr>
          <w:rFonts w:ascii="宋体" w:hAnsi="宋体" w:cs="宋体" w:hint="eastAsia"/>
          <w:sz w:val="28"/>
          <w:szCs w:val="28"/>
        </w:rPr>
        <w:t>348.42</w:t>
      </w:r>
      <w:r>
        <w:rPr>
          <w:rFonts w:ascii="宋体" w:hAnsi="宋体" w:cs="宋体" w:hint="eastAsia"/>
          <w:sz w:val="28"/>
          <w:szCs w:val="28"/>
        </w:rPr>
        <w:t>㎡，总建筑层数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层，</w:t>
      </w:r>
      <w:r>
        <w:rPr>
          <w:rFonts w:ascii="宋体" w:hAnsi="宋体" w:cs="宋体" w:hint="eastAsia"/>
          <w:sz w:val="28"/>
          <w:szCs w:val="28"/>
        </w:rPr>
        <w:t>已完工程：目前主体已封顶，塑钢窗窗框安装、其余都未做（中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铁施工）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13426B" w:rsidRDefault="0013426B">
      <w:pPr>
        <w:rPr>
          <w:rFonts w:ascii="宋体" w:hAnsi="宋体" w:cs="宋体"/>
          <w:sz w:val="28"/>
          <w:szCs w:val="28"/>
        </w:rPr>
      </w:pPr>
    </w:p>
    <w:p w:rsidR="0013426B" w:rsidRDefault="0013426B">
      <w:pPr>
        <w:rPr>
          <w:rFonts w:ascii="宋体" w:hAnsi="宋体" w:cs="宋体"/>
          <w:sz w:val="28"/>
          <w:szCs w:val="28"/>
        </w:rPr>
      </w:pPr>
    </w:p>
    <w:p w:rsidR="0013426B" w:rsidRDefault="0013426B">
      <w:pPr>
        <w:rPr>
          <w:rFonts w:ascii="宋体" w:hAnsi="宋体" w:cs="宋体"/>
          <w:sz w:val="28"/>
          <w:szCs w:val="28"/>
        </w:rPr>
      </w:pPr>
    </w:p>
    <w:p w:rsidR="0013426B" w:rsidRDefault="00FD211A">
      <w:pPr>
        <w:ind w:firstLineChars="1700" w:firstLine="47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昌吉市吉腾置业有限责任公司</w:t>
      </w:r>
    </w:p>
    <w:p w:rsidR="0013426B" w:rsidRDefault="00FD211A">
      <w:pPr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201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13426B" w:rsidSect="001342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43833EED"/>
    <w:rsid w:val="00041A60"/>
    <w:rsid w:val="0013426B"/>
    <w:rsid w:val="00222739"/>
    <w:rsid w:val="003B5281"/>
    <w:rsid w:val="008C6851"/>
    <w:rsid w:val="00DC2A99"/>
    <w:rsid w:val="00E658F0"/>
    <w:rsid w:val="00FD211A"/>
    <w:rsid w:val="01761B26"/>
    <w:rsid w:val="08477AB1"/>
    <w:rsid w:val="0BB707DB"/>
    <w:rsid w:val="10D44F12"/>
    <w:rsid w:val="13D46BAA"/>
    <w:rsid w:val="2B135F92"/>
    <w:rsid w:val="3A941E68"/>
    <w:rsid w:val="406519E7"/>
    <w:rsid w:val="43833EED"/>
    <w:rsid w:val="444E13FA"/>
    <w:rsid w:val="475116BB"/>
    <w:rsid w:val="490D22AF"/>
    <w:rsid w:val="4F4D038B"/>
    <w:rsid w:val="52D3727F"/>
    <w:rsid w:val="68330995"/>
    <w:rsid w:val="6BAD03C0"/>
    <w:rsid w:val="6D535020"/>
    <w:rsid w:val="6DE22897"/>
    <w:rsid w:val="6E9A59EF"/>
    <w:rsid w:val="6FB667E0"/>
    <w:rsid w:val="767A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22号小区一期已建设项目后续投资分析</dc:title>
  <dc:creator>筱迪</dc:creator>
  <cp:lastModifiedBy>Administrator</cp:lastModifiedBy>
  <cp:revision>2</cp:revision>
  <cp:lastPrinted>2018-04-07T09:23:00Z</cp:lastPrinted>
  <dcterms:created xsi:type="dcterms:W3CDTF">2020-02-23T03:40:00Z</dcterms:created>
  <dcterms:modified xsi:type="dcterms:W3CDTF">2020-02-23T03:40:00Z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