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B5E" w:rsidRPr="00253D18" w:rsidRDefault="00253D18" w:rsidP="00253D18">
      <w:pPr>
        <w:jc w:val="center"/>
        <w:rPr>
          <w:rFonts w:ascii="方正小标宋简体" w:eastAsia="方正小标宋简体"/>
          <w:sz w:val="36"/>
          <w:szCs w:val="36"/>
        </w:rPr>
      </w:pPr>
      <w:r w:rsidRPr="00253D18">
        <w:rPr>
          <w:rFonts w:ascii="方正小标宋简体" w:eastAsia="方正小标宋简体" w:hint="eastAsia"/>
          <w:sz w:val="36"/>
          <w:szCs w:val="36"/>
        </w:rPr>
        <w:t>文景园项目</w:t>
      </w:r>
      <w:r w:rsidR="0056744B">
        <w:rPr>
          <w:rFonts w:ascii="方正小标宋简体" w:eastAsia="方正小标宋简体" w:hint="eastAsia"/>
          <w:sz w:val="36"/>
          <w:szCs w:val="36"/>
        </w:rPr>
        <w:t>开发建设简要方案</w:t>
      </w:r>
    </w:p>
    <w:p w:rsidR="00253D18" w:rsidRDefault="00253D18" w:rsidP="00253D18">
      <w:pPr>
        <w:jc w:val="left"/>
      </w:pPr>
    </w:p>
    <w:p w:rsidR="004B65D1" w:rsidRDefault="00253D18" w:rsidP="00B00A80">
      <w:pPr>
        <w:spacing w:line="500" w:lineRule="exact"/>
        <w:jc w:val="left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 w:rsidRPr="002D6B7F">
        <w:rPr>
          <w:rFonts w:ascii="仿宋_GB2312" w:eastAsia="仿宋_GB2312" w:hint="eastAsia"/>
          <w:b/>
          <w:sz w:val="32"/>
          <w:szCs w:val="32"/>
        </w:rPr>
        <w:t>一、项目概况</w:t>
      </w:r>
    </w:p>
    <w:p w:rsidR="00253D18" w:rsidRDefault="00253D18" w:rsidP="00B00A80">
      <w:pPr>
        <w:spacing w:line="5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253D18">
        <w:rPr>
          <w:rFonts w:ascii="仿宋_GB2312" w:eastAsia="仿宋_GB2312" w:hint="eastAsia"/>
          <w:sz w:val="32"/>
          <w:szCs w:val="32"/>
        </w:rPr>
        <w:t>项目位于</w:t>
      </w:r>
      <w:r>
        <w:rPr>
          <w:rFonts w:ascii="仿宋_GB2312" w:eastAsia="仿宋_GB2312" w:hint="eastAsia"/>
          <w:sz w:val="32"/>
          <w:szCs w:val="32"/>
        </w:rPr>
        <w:t>浦江</w:t>
      </w:r>
      <w:r w:rsidRPr="00253D18">
        <w:rPr>
          <w:rFonts w:ascii="仿宋_GB2312" w:eastAsia="仿宋_GB2312" w:hint="eastAsia"/>
          <w:sz w:val="32"/>
          <w:szCs w:val="32"/>
        </w:rPr>
        <w:t>仙华路以东、351国道以南、青春路以北，分成两个地块，总面积112289.36㎡（约168亩），规划容积率为2.2-2.8，建筑高度不高于54米。土地出让金及契税印花税共计118185.61万元。</w:t>
      </w:r>
    </w:p>
    <w:p w:rsidR="004B65D1" w:rsidRDefault="00253D18" w:rsidP="00B00A80">
      <w:pPr>
        <w:spacing w:line="500" w:lineRule="exact"/>
        <w:ind w:firstLineChars="200" w:firstLine="643"/>
        <w:jc w:val="left"/>
        <w:rPr>
          <w:rFonts w:ascii="仿宋_GB2312" w:eastAsia="仿宋_GB2312"/>
          <w:b/>
          <w:sz w:val="32"/>
          <w:szCs w:val="32"/>
        </w:rPr>
      </w:pPr>
      <w:r w:rsidRPr="002D6B7F">
        <w:rPr>
          <w:rFonts w:ascii="仿宋_GB2312" w:eastAsia="仿宋_GB2312" w:hint="eastAsia"/>
          <w:b/>
          <w:sz w:val="32"/>
          <w:szCs w:val="32"/>
        </w:rPr>
        <w:t>二、项目</w:t>
      </w:r>
      <w:r w:rsidR="002D6B7F">
        <w:rPr>
          <w:rFonts w:ascii="仿宋_GB2312" w:eastAsia="仿宋_GB2312" w:hint="eastAsia"/>
          <w:b/>
          <w:sz w:val="32"/>
          <w:szCs w:val="32"/>
        </w:rPr>
        <w:t>主体</w:t>
      </w:r>
    </w:p>
    <w:p w:rsidR="00253D18" w:rsidRPr="00253D18" w:rsidRDefault="004B65D1" w:rsidP="00B00A80">
      <w:pPr>
        <w:spacing w:line="5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项目主体为</w:t>
      </w:r>
      <w:r w:rsidR="00253D18">
        <w:rPr>
          <w:rFonts w:ascii="仿宋_GB2312" w:eastAsia="仿宋_GB2312" w:hint="eastAsia"/>
          <w:sz w:val="32"/>
          <w:szCs w:val="32"/>
        </w:rPr>
        <w:t>浦江县华璟房地产开发有限公司</w:t>
      </w:r>
      <w:r w:rsidR="002D6B7F">
        <w:rPr>
          <w:rFonts w:ascii="仿宋_GB2312" w:eastAsia="仿宋_GB2312" w:hint="eastAsia"/>
          <w:sz w:val="32"/>
          <w:szCs w:val="32"/>
        </w:rPr>
        <w:t>。</w:t>
      </w:r>
      <w:r w:rsidR="00253D18">
        <w:rPr>
          <w:rFonts w:ascii="仿宋_GB2312" w:eastAsia="仿宋_GB2312" w:hint="eastAsia"/>
          <w:sz w:val="32"/>
          <w:szCs w:val="32"/>
        </w:rPr>
        <w:t>该公司系</w:t>
      </w:r>
      <w:r w:rsidR="0056744B">
        <w:rPr>
          <w:rFonts w:ascii="仿宋_GB2312" w:eastAsia="仿宋_GB2312" w:hint="eastAsia"/>
          <w:sz w:val="32"/>
          <w:szCs w:val="32"/>
        </w:rPr>
        <w:t>我</w:t>
      </w:r>
      <w:r w:rsidR="00253D18">
        <w:rPr>
          <w:rFonts w:ascii="仿宋_GB2312" w:eastAsia="仿宋_GB2312" w:hint="eastAsia"/>
          <w:sz w:val="32"/>
          <w:szCs w:val="32"/>
        </w:rPr>
        <w:t>集团旗下全资子公司</w:t>
      </w:r>
      <w:r w:rsidR="002D6B7F">
        <w:rPr>
          <w:rFonts w:ascii="仿宋_GB2312" w:eastAsia="仿宋_GB2312" w:hint="eastAsia"/>
          <w:sz w:val="32"/>
          <w:szCs w:val="32"/>
        </w:rPr>
        <w:t>。项目地块</w:t>
      </w:r>
      <w:r w:rsidR="00253D18">
        <w:rPr>
          <w:rFonts w:ascii="仿宋_GB2312" w:eastAsia="仿宋_GB2312" w:hAnsi="华文楷体" w:hint="eastAsia"/>
          <w:sz w:val="32"/>
          <w:szCs w:val="32"/>
        </w:rPr>
        <w:t>于2020年11月30日</w:t>
      </w:r>
      <w:r w:rsidR="002D6B7F">
        <w:rPr>
          <w:rFonts w:ascii="仿宋_GB2312" w:eastAsia="仿宋_GB2312" w:hAnsi="华文楷体" w:hint="eastAsia"/>
          <w:sz w:val="32"/>
          <w:szCs w:val="32"/>
        </w:rPr>
        <w:t>通过</w:t>
      </w:r>
      <w:r w:rsidR="00253D18">
        <w:rPr>
          <w:rFonts w:ascii="仿宋_GB2312" w:eastAsia="仿宋_GB2312" w:hAnsi="华文楷体" w:hint="eastAsia"/>
          <w:sz w:val="32"/>
          <w:szCs w:val="32"/>
        </w:rPr>
        <w:t>公开竞标取得，</w:t>
      </w:r>
      <w:r w:rsidR="002D6B7F">
        <w:rPr>
          <w:rFonts w:ascii="仿宋_GB2312" w:eastAsia="仿宋_GB2312" w:hAnsi="华文楷体" w:hint="eastAsia"/>
          <w:sz w:val="32"/>
          <w:szCs w:val="32"/>
        </w:rPr>
        <w:t>出让金及契税等已通过股东借款方式缴清，土地权证也已办理。除前述情况外，项目公司无其它任何融资抵押等情况。</w:t>
      </w:r>
    </w:p>
    <w:p w:rsidR="00253D18" w:rsidRPr="004B65D1" w:rsidRDefault="002D6B7F" w:rsidP="00B00A80">
      <w:pPr>
        <w:spacing w:line="500" w:lineRule="exact"/>
        <w:ind w:firstLine="630"/>
        <w:jc w:val="left"/>
        <w:rPr>
          <w:rFonts w:ascii="黑体" w:eastAsia="黑体" w:hAnsi="黑体"/>
          <w:sz w:val="32"/>
          <w:szCs w:val="32"/>
        </w:rPr>
      </w:pPr>
      <w:r w:rsidRPr="004B65D1">
        <w:rPr>
          <w:rFonts w:ascii="黑体" w:eastAsia="黑体" w:hAnsi="黑体" w:hint="eastAsia"/>
          <w:sz w:val="32"/>
          <w:szCs w:val="32"/>
        </w:rPr>
        <w:t>三、项目</w:t>
      </w:r>
      <w:r w:rsidR="004B65D1" w:rsidRPr="004B65D1">
        <w:rPr>
          <w:rFonts w:ascii="黑体" w:eastAsia="黑体" w:hAnsi="黑体" w:hint="eastAsia"/>
          <w:sz w:val="32"/>
          <w:szCs w:val="32"/>
        </w:rPr>
        <w:t>开发思路</w:t>
      </w:r>
    </w:p>
    <w:p w:rsidR="004B65D1" w:rsidRDefault="004B65D1" w:rsidP="00B00A80">
      <w:pPr>
        <w:spacing w:line="500" w:lineRule="exact"/>
        <w:ind w:firstLine="63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拟</w:t>
      </w:r>
      <w:r w:rsidR="00CB4F20">
        <w:rPr>
          <w:rFonts w:ascii="仿宋_GB2312" w:eastAsia="仿宋_GB2312" w:hint="eastAsia"/>
          <w:sz w:val="32"/>
          <w:szCs w:val="32"/>
        </w:rPr>
        <w:t>与</w:t>
      </w:r>
      <w:r>
        <w:rPr>
          <w:rFonts w:ascii="仿宋_GB2312" w:eastAsia="仿宋_GB2312" w:hint="eastAsia"/>
          <w:sz w:val="32"/>
          <w:szCs w:val="32"/>
        </w:rPr>
        <w:t>国内品牌房产企业合作共同开发建设。</w:t>
      </w:r>
    </w:p>
    <w:p w:rsidR="00CB4F20" w:rsidRPr="00CB4F20" w:rsidRDefault="00CB4F20" w:rsidP="00B00A80">
      <w:pPr>
        <w:spacing w:line="500" w:lineRule="exact"/>
        <w:ind w:firstLine="630"/>
        <w:jc w:val="left"/>
        <w:rPr>
          <w:rFonts w:ascii="华文楷体" w:eastAsia="华文楷体" w:hAnsi="华文楷体"/>
          <w:sz w:val="32"/>
          <w:szCs w:val="32"/>
        </w:rPr>
      </w:pPr>
      <w:r w:rsidRPr="00CB4F20">
        <w:rPr>
          <w:rFonts w:ascii="华文楷体" w:eastAsia="华文楷体" w:hAnsi="华文楷体" w:hint="eastAsia"/>
          <w:sz w:val="32"/>
          <w:szCs w:val="32"/>
        </w:rPr>
        <w:t>（一）合作模式</w:t>
      </w:r>
    </w:p>
    <w:p w:rsidR="004B65D1" w:rsidRDefault="004B65D1" w:rsidP="00B00A80">
      <w:pPr>
        <w:spacing w:line="500" w:lineRule="exact"/>
        <w:ind w:firstLine="630"/>
        <w:jc w:val="left"/>
        <w:rPr>
          <w:rFonts w:ascii="仿宋_GB2312" w:eastAsia="仿宋_GB2312"/>
          <w:sz w:val="32"/>
          <w:szCs w:val="32"/>
        </w:rPr>
      </w:pPr>
      <w:r w:rsidRPr="00CB4F20">
        <w:rPr>
          <w:rFonts w:ascii="仿宋_GB2312" w:eastAsia="仿宋_GB2312" w:hint="eastAsia"/>
          <w:sz w:val="32"/>
          <w:szCs w:val="32"/>
        </w:rPr>
        <w:t>1.合作方式：</w:t>
      </w:r>
      <w:r>
        <w:rPr>
          <w:rFonts w:ascii="仿宋_GB2312" w:eastAsia="仿宋_GB2312" w:hint="eastAsia"/>
          <w:sz w:val="32"/>
          <w:szCs w:val="32"/>
        </w:rPr>
        <w:t>股权转让方式。</w:t>
      </w:r>
    </w:p>
    <w:p w:rsidR="004B65D1" w:rsidRDefault="00CB4F20" w:rsidP="00B00A80">
      <w:pPr>
        <w:spacing w:line="500" w:lineRule="exact"/>
        <w:ind w:firstLine="63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="004B65D1" w:rsidRPr="004B65D1">
        <w:rPr>
          <w:rFonts w:ascii="仿宋_GB2312" w:eastAsia="仿宋_GB2312" w:hint="eastAsia"/>
          <w:sz w:val="32"/>
          <w:szCs w:val="32"/>
        </w:rPr>
        <w:t>股权转让份额：50%</w:t>
      </w:r>
      <w:r w:rsidR="004B65D1">
        <w:rPr>
          <w:rFonts w:ascii="仿宋_GB2312" w:eastAsia="仿宋_GB2312" w:hint="eastAsia"/>
          <w:sz w:val="32"/>
          <w:szCs w:val="32"/>
        </w:rPr>
        <w:t>。</w:t>
      </w:r>
    </w:p>
    <w:p w:rsidR="00CB4F20" w:rsidRPr="004B65D1" w:rsidRDefault="00CB4F20" w:rsidP="00B00A80">
      <w:pPr>
        <w:spacing w:line="500" w:lineRule="exact"/>
        <w:ind w:firstLine="63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3.其它：项目开发建设由合作方整体操盘，我集团适时财务并表。</w:t>
      </w:r>
    </w:p>
    <w:p w:rsidR="004B65D1" w:rsidRPr="00CB4F20" w:rsidRDefault="00CB4F20" w:rsidP="00B00A80">
      <w:pPr>
        <w:spacing w:line="500" w:lineRule="exact"/>
        <w:ind w:firstLine="630"/>
        <w:jc w:val="left"/>
        <w:rPr>
          <w:rFonts w:ascii="华文楷体" w:eastAsia="华文楷体" w:hAnsi="华文楷体"/>
          <w:sz w:val="32"/>
          <w:szCs w:val="32"/>
        </w:rPr>
      </w:pPr>
      <w:r w:rsidRPr="00CB4F20">
        <w:rPr>
          <w:rFonts w:ascii="华文楷体" w:eastAsia="华文楷体" w:hAnsi="华文楷体" w:hint="eastAsia"/>
          <w:sz w:val="32"/>
          <w:szCs w:val="32"/>
        </w:rPr>
        <w:t>（二）合作方优先原则</w:t>
      </w:r>
    </w:p>
    <w:p w:rsidR="00CB4F20" w:rsidRPr="00CB4F20" w:rsidRDefault="00CB4F20" w:rsidP="00B00A80">
      <w:pPr>
        <w:spacing w:line="500" w:lineRule="exact"/>
        <w:ind w:firstLine="630"/>
        <w:jc w:val="left"/>
        <w:rPr>
          <w:rFonts w:ascii="仿宋_GB2312" w:eastAsia="仿宋_GB2312"/>
          <w:sz w:val="32"/>
          <w:szCs w:val="32"/>
        </w:rPr>
      </w:pPr>
      <w:r w:rsidRPr="00CB4F20">
        <w:rPr>
          <w:rFonts w:ascii="仿宋_GB2312" w:eastAsia="仿宋_GB2312" w:hint="eastAsia"/>
          <w:sz w:val="32"/>
          <w:szCs w:val="32"/>
        </w:rPr>
        <w:t>1.央企主营房地产开发板块的公司或国内房地产排名前50的上市公司；</w:t>
      </w:r>
    </w:p>
    <w:p w:rsidR="00CB4F20" w:rsidRPr="00CB4F20" w:rsidRDefault="00CB4F20" w:rsidP="00B00A80">
      <w:pPr>
        <w:spacing w:line="500" w:lineRule="exact"/>
        <w:ind w:firstLine="63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CB4F20">
        <w:rPr>
          <w:rFonts w:ascii="仿宋_GB2312" w:eastAsia="仿宋_GB2312" w:hint="eastAsia"/>
          <w:sz w:val="32"/>
          <w:szCs w:val="32"/>
        </w:rPr>
        <w:t>具有一级（含）以上房地产开发资质企业和适应本项目开发的专业运营团队；</w:t>
      </w:r>
    </w:p>
    <w:p w:rsidR="00CB4F20" w:rsidRPr="00CB4F20" w:rsidRDefault="00CB4F20" w:rsidP="00B00A80">
      <w:pPr>
        <w:spacing w:line="500" w:lineRule="exact"/>
        <w:ind w:firstLine="63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 w:rsidRPr="00CB4F20">
        <w:rPr>
          <w:rFonts w:ascii="仿宋_GB2312" w:eastAsia="仿宋_GB2312" w:hint="eastAsia"/>
          <w:sz w:val="32"/>
          <w:szCs w:val="32"/>
        </w:rPr>
        <w:t>有足够支付本次合作资金的实力。</w:t>
      </w:r>
    </w:p>
    <w:p w:rsidR="004B65D1" w:rsidRPr="00CB4F20" w:rsidRDefault="00CB4F20" w:rsidP="00B00A80">
      <w:pPr>
        <w:spacing w:line="500" w:lineRule="exact"/>
        <w:ind w:firstLine="630"/>
        <w:jc w:val="left"/>
        <w:rPr>
          <w:rFonts w:ascii="华文楷体" w:eastAsia="华文楷体" w:hAnsi="华文楷体"/>
          <w:sz w:val="32"/>
          <w:szCs w:val="32"/>
        </w:rPr>
      </w:pPr>
      <w:r w:rsidRPr="00CB4F20">
        <w:rPr>
          <w:rFonts w:ascii="华文楷体" w:eastAsia="华文楷体" w:hAnsi="华文楷体" w:hint="eastAsia"/>
          <w:sz w:val="32"/>
          <w:szCs w:val="32"/>
        </w:rPr>
        <w:t xml:space="preserve">（三）合作交易路径 </w:t>
      </w:r>
    </w:p>
    <w:p w:rsidR="00CB4F20" w:rsidRPr="00CB4F20" w:rsidRDefault="00CB4F20" w:rsidP="00B00A80">
      <w:pPr>
        <w:spacing w:line="500" w:lineRule="exact"/>
        <w:ind w:firstLine="630"/>
        <w:jc w:val="left"/>
        <w:rPr>
          <w:rFonts w:ascii="仿宋_GB2312" w:eastAsia="仿宋_GB2312"/>
          <w:sz w:val="32"/>
          <w:szCs w:val="32"/>
        </w:rPr>
      </w:pPr>
      <w:r w:rsidRPr="00CB4F20">
        <w:rPr>
          <w:rFonts w:ascii="仿宋_GB2312" w:eastAsia="仿宋_GB2312" w:hint="eastAsia"/>
          <w:sz w:val="32"/>
          <w:szCs w:val="32"/>
        </w:rPr>
        <w:t>1</w:t>
      </w:r>
      <w:r w:rsidRPr="00CB4F20">
        <w:rPr>
          <w:rFonts w:ascii="仿宋_GB2312" w:eastAsia="仿宋_GB2312"/>
          <w:sz w:val="32"/>
          <w:szCs w:val="32"/>
        </w:rPr>
        <w:t>.</w:t>
      </w:r>
      <w:r w:rsidRPr="00CB4F20">
        <w:rPr>
          <w:rFonts w:ascii="仿宋_GB2312" w:eastAsia="仿宋_GB2312" w:hint="eastAsia"/>
          <w:sz w:val="32"/>
          <w:szCs w:val="32"/>
        </w:rPr>
        <w:t>委托第三方评估公司对项目公司资产进行审计评估，</w:t>
      </w:r>
      <w:r w:rsidRPr="00CB4F20">
        <w:rPr>
          <w:rFonts w:ascii="仿宋_GB2312" w:eastAsia="仿宋_GB2312" w:hint="eastAsia"/>
          <w:sz w:val="32"/>
          <w:szCs w:val="32"/>
        </w:rPr>
        <w:lastRenderedPageBreak/>
        <w:t>并以审计评估结果为依据，合理确定项目公司股权转让底价；</w:t>
      </w:r>
    </w:p>
    <w:p w:rsidR="00CB4F20" w:rsidRPr="00CB4F20" w:rsidRDefault="00CB4F20" w:rsidP="00B00A80">
      <w:pPr>
        <w:spacing w:line="500" w:lineRule="exact"/>
        <w:ind w:firstLine="630"/>
        <w:jc w:val="left"/>
        <w:rPr>
          <w:rFonts w:ascii="仿宋_GB2312" w:eastAsia="仿宋_GB2312"/>
          <w:sz w:val="32"/>
          <w:szCs w:val="32"/>
        </w:rPr>
      </w:pPr>
      <w:r w:rsidRPr="00CB4F20">
        <w:rPr>
          <w:rFonts w:ascii="仿宋_GB2312" w:eastAsia="仿宋_GB2312" w:hint="eastAsia"/>
          <w:sz w:val="32"/>
          <w:szCs w:val="32"/>
        </w:rPr>
        <w:t>2.与准合作方进行多轮次谈判，通过遴选方式确定地块开发方案；</w:t>
      </w:r>
    </w:p>
    <w:p w:rsidR="00CB4F20" w:rsidRPr="00CB4F20" w:rsidRDefault="00CB4F20" w:rsidP="00B00A80">
      <w:pPr>
        <w:spacing w:line="500" w:lineRule="exact"/>
        <w:ind w:firstLine="630"/>
        <w:jc w:val="left"/>
        <w:rPr>
          <w:rFonts w:ascii="仿宋_GB2312" w:eastAsia="仿宋_GB2312"/>
          <w:sz w:val="32"/>
          <w:szCs w:val="32"/>
        </w:rPr>
      </w:pPr>
      <w:r w:rsidRPr="00CB4F20">
        <w:rPr>
          <w:rFonts w:ascii="仿宋_GB2312" w:eastAsia="仿宋_GB2312" w:hint="eastAsia"/>
          <w:sz w:val="32"/>
          <w:szCs w:val="32"/>
        </w:rPr>
        <w:t>3.委托产权交易所，进行带方案的股权转让，公开选定合作方；</w:t>
      </w:r>
    </w:p>
    <w:p w:rsidR="00CB4F20" w:rsidRDefault="00CB4F20" w:rsidP="00B00A80">
      <w:pPr>
        <w:spacing w:line="500" w:lineRule="exact"/>
        <w:ind w:firstLine="630"/>
        <w:jc w:val="left"/>
        <w:rPr>
          <w:rFonts w:ascii="仿宋_GB2312" w:eastAsia="仿宋_GB2312"/>
          <w:sz w:val="32"/>
          <w:szCs w:val="32"/>
        </w:rPr>
      </w:pPr>
      <w:r w:rsidRPr="00CB4F20">
        <w:rPr>
          <w:rFonts w:ascii="仿宋_GB2312" w:eastAsia="仿宋_GB2312" w:hint="eastAsia"/>
          <w:sz w:val="32"/>
          <w:szCs w:val="32"/>
        </w:rPr>
        <w:t>4.双方签订协议，合作方注入资金并取得项目公司50%股权和项目开发的操盘权。</w:t>
      </w:r>
    </w:p>
    <w:p w:rsidR="00CB4F20" w:rsidRPr="00CB4F20" w:rsidRDefault="00CB4F20" w:rsidP="00B00A80">
      <w:pPr>
        <w:spacing w:line="500" w:lineRule="exact"/>
        <w:ind w:firstLine="630"/>
        <w:jc w:val="left"/>
        <w:rPr>
          <w:rFonts w:ascii="华文楷体" w:eastAsia="华文楷体" w:hAnsi="华文楷体"/>
          <w:sz w:val="32"/>
          <w:szCs w:val="32"/>
        </w:rPr>
      </w:pPr>
      <w:r w:rsidRPr="00CB4F20">
        <w:rPr>
          <w:rFonts w:ascii="华文楷体" w:eastAsia="华文楷体" w:hAnsi="华文楷体" w:hint="eastAsia"/>
          <w:sz w:val="32"/>
          <w:szCs w:val="32"/>
        </w:rPr>
        <w:t>（四）合作风险防控</w:t>
      </w:r>
    </w:p>
    <w:p w:rsidR="00CB4F20" w:rsidRPr="00CB4F20" w:rsidRDefault="00CB4F20" w:rsidP="00B00A80">
      <w:pPr>
        <w:spacing w:line="500" w:lineRule="exact"/>
        <w:ind w:firstLine="630"/>
        <w:jc w:val="left"/>
        <w:rPr>
          <w:rFonts w:ascii="仿宋_GB2312" w:eastAsia="仿宋_GB2312"/>
          <w:sz w:val="32"/>
          <w:szCs w:val="32"/>
        </w:rPr>
      </w:pPr>
      <w:r w:rsidRPr="00CB4F20">
        <w:rPr>
          <w:rFonts w:ascii="仿宋_GB2312" w:eastAsia="仿宋_GB2312" w:hint="eastAsia"/>
          <w:sz w:val="32"/>
          <w:szCs w:val="32"/>
        </w:rPr>
        <w:t>1.委托会所、律所对准合作方进行尽调，拟订合作方案和协议。</w:t>
      </w:r>
    </w:p>
    <w:p w:rsidR="00CB4F20" w:rsidRPr="00CB4F20" w:rsidRDefault="00CB4F20" w:rsidP="00B00A80">
      <w:pPr>
        <w:spacing w:line="500" w:lineRule="exact"/>
        <w:ind w:firstLine="630"/>
        <w:jc w:val="left"/>
        <w:rPr>
          <w:rFonts w:ascii="仿宋_GB2312" w:eastAsia="仿宋_GB2312"/>
          <w:sz w:val="32"/>
          <w:szCs w:val="32"/>
        </w:rPr>
      </w:pPr>
      <w:r w:rsidRPr="00CB4F20">
        <w:rPr>
          <w:rFonts w:ascii="仿宋_GB2312" w:eastAsia="仿宋_GB2312" w:hint="eastAsia"/>
          <w:sz w:val="32"/>
          <w:szCs w:val="32"/>
        </w:rPr>
        <w:t>2.选派高层进入项目公司董事会，行使我方股东权力，并设置相应一票否决机制。</w:t>
      </w:r>
    </w:p>
    <w:p w:rsidR="00CB4F20" w:rsidRPr="00CB4F20" w:rsidRDefault="00CB4F20" w:rsidP="00B00A80">
      <w:pPr>
        <w:spacing w:line="500" w:lineRule="exact"/>
        <w:ind w:firstLine="630"/>
        <w:jc w:val="left"/>
        <w:rPr>
          <w:rFonts w:ascii="仿宋_GB2312" w:eastAsia="仿宋_GB2312"/>
          <w:sz w:val="32"/>
          <w:szCs w:val="32"/>
        </w:rPr>
      </w:pPr>
      <w:r w:rsidRPr="00CB4F20">
        <w:rPr>
          <w:rFonts w:ascii="仿宋_GB2312" w:eastAsia="仿宋_GB2312" w:hint="eastAsia"/>
          <w:sz w:val="32"/>
          <w:szCs w:val="32"/>
        </w:rPr>
        <w:t>3.委派专业人员进入项目公司运营团队。对项目进展进行全过程把控。其中财务负责人、成本管理人员由我方委派人员担任，造价咨询机构、监理和跟踪审计单位等由我方委托。</w:t>
      </w:r>
    </w:p>
    <w:p w:rsidR="00CB4F20" w:rsidRDefault="00CB4F20" w:rsidP="00B00A80">
      <w:pPr>
        <w:spacing w:line="500" w:lineRule="exact"/>
        <w:ind w:firstLine="630"/>
        <w:jc w:val="left"/>
        <w:rPr>
          <w:rFonts w:ascii="仿宋_GB2312" w:eastAsia="仿宋_GB2312" w:hint="eastAsia"/>
          <w:sz w:val="32"/>
          <w:szCs w:val="32"/>
        </w:rPr>
      </w:pPr>
      <w:r w:rsidRPr="00CB4F20">
        <w:rPr>
          <w:rFonts w:ascii="仿宋_GB2312" w:eastAsia="仿宋_GB2312" w:hint="eastAsia"/>
          <w:sz w:val="32"/>
          <w:szCs w:val="32"/>
        </w:rPr>
        <w:t>4.遴选确定的地块开发方案，作为股权转让的前置条件，明确项目开发成本费用和净利润率等控制目标，作为合作强制条款。</w:t>
      </w:r>
    </w:p>
    <w:p w:rsidR="0056744B" w:rsidRDefault="0056744B" w:rsidP="00B00A80">
      <w:pPr>
        <w:spacing w:line="500" w:lineRule="exact"/>
        <w:ind w:firstLine="630"/>
        <w:jc w:val="left"/>
        <w:rPr>
          <w:rFonts w:ascii="仿宋_GB2312" w:eastAsia="仿宋_GB2312" w:hint="eastAsia"/>
          <w:sz w:val="32"/>
          <w:szCs w:val="32"/>
        </w:rPr>
      </w:pPr>
    </w:p>
    <w:p w:rsidR="0056744B" w:rsidRDefault="0056744B" w:rsidP="00B00A80">
      <w:pPr>
        <w:spacing w:line="500" w:lineRule="exact"/>
        <w:ind w:firstLine="630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浦江县交通集团</w:t>
      </w:r>
    </w:p>
    <w:p w:rsidR="0056744B" w:rsidRPr="00CB4F20" w:rsidRDefault="0056744B" w:rsidP="00B00A80">
      <w:pPr>
        <w:spacing w:line="500" w:lineRule="exact"/>
        <w:ind w:firstLine="63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2021年9月10日</w:t>
      </w:r>
    </w:p>
    <w:p w:rsidR="00CB4F20" w:rsidRPr="00CB4F20" w:rsidRDefault="00CB4F20" w:rsidP="00CB4F20">
      <w:pPr>
        <w:ind w:firstLine="630"/>
        <w:jc w:val="left"/>
        <w:rPr>
          <w:rFonts w:ascii="仿宋_GB2312" w:eastAsia="仿宋_GB2312"/>
          <w:sz w:val="32"/>
          <w:szCs w:val="32"/>
        </w:rPr>
      </w:pPr>
    </w:p>
    <w:p w:rsidR="00CB4F20" w:rsidRPr="00253D18" w:rsidRDefault="00CB4F20" w:rsidP="004B65D1">
      <w:pPr>
        <w:ind w:firstLine="630"/>
        <w:jc w:val="left"/>
        <w:rPr>
          <w:rFonts w:ascii="仿宋_GB2312" w:eastAsia="仿宋_GB2312"/>
          <w:sz w:val="32"/>
          <w:szCs w:val="32"/>
        </w:rPr>
      </w:pPr>
    </w:p>
    <w:sectPr w:rsidR="00CB4F20" w:rsidRPr="00253D18" w:rsidSect="00DD4B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72C3" w:rsidRDefault="008D72C3" w:rsidP="0056744B">
      <w:r>
        <w:separator/>
      </w:r>
    </w:p>
  </w:endnote>
  <w:endnote w:type="continuationSeparator" w:id="1">
    <w:p w:rsidR="008D72C3" w:rsidRDefault="008D72C3" w:rsidP="005674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72C3" w:rsidRDefault="008D72C3" w:rsidP="0056744B">
      <w:r>
        <w:separator/>
      </w:r>
    </w:p>
  </w:footnote>
  <w:footnote w:type="continuationSeparator" w:id="1">
    <w:p w:rsidR="008D72C3" w:rsidRDefault="008D72C3" w:rsidP="0056744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40169B"/>
    <w:multiLevelType w:val="hybridMultilevel"/>
    <w:tmpl w:val="F3325870"/>
    <w:lvl w:ilvl="0" w:tplc="A88E02DC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53D18"/>
    <w:rsid w:val="00253D18"/>
    <w:rsid w:val="002D6B7F"/>
    <w:rsid w:val="002F67AE"/>
    <w:rsid w:val="004B65D1"/>
    <w:rsid w:val="0056744B"/>
    <w:rsid w:val="00780E66"/>
    <w:rsid w:val="008D72C3"/>
    <w:rsid w:val="00B00A80"/>
    <w:rsid w:val="00B179BD"/>
    <w:rsid w:val="00CA1302"/>
    <w:rsid w:val="00CB4F20"/>
    <w:rsid w:val="00DD4B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B5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3D18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5674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56744B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5674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56744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135</Words>
  <Characters>770</Characters>
  <Application>Microsoft Office Word</Application>
  <DocSecurity>0</DocSecurity>
  <Lines>6</Lines>
  <Paragraphs>1</Paragraphs>
  <ScaleCrop>false</ScaleCrop>
  <Company>china</Company>
  <LinksUpToDate>false</LinksUpToDate>
  <CharactersWithSpaces>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cp:lastPrinted>2021-09-10T06:53:00Z</cp:lastPrinted>
  <dcterms:created xsi:type="dcterms:W3CDTF">2021-09-10T01:39:00Z</dcterms:created>
  <dcterms:modified xsi:type="dcterms:W3CDTF">2021-09-10T07:07:00Z</dcterms:modified>
</cp:coreProperties>
</file>