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C39599" w14:textId="7BA0305A" w:rsidR="002761D9" w:rsidRPr="00074774" w:rsidRDefault="00074774" w:rsidP="004043AF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并购夹层融资</w:t>
      </w:r>
      <w:r w:rsidR="004043AF" w:rsidRPr="00074774">
        <w:rPr>
          <w:rFonts w:hint="eastAsia"/>
          <w:b/>
          <w:bCs/>
          <w:sz w:val="28"/>
          <w:szCs w:val="28"/>
        </w:rPr>
        <w:t>需求方案</w:t>
      </w:r>
    </w:p>
    <w:p w14:paraId="543806CE" w14:textId="77777777" w:rsidR="00074774" w:rsidRDefault="00074774" w:rsidP="00074774">
      <w:pPr>
        <w:rPr>
          <w:rFonts w:hint="eastAsia"/>
          <w:b/>
          <w:bCs/>
        </w:rPr>
      </w:pPr>
    </w:p>
    <w:p w14:paraId="7AB50C4F" w14:textId="1E44E5FE" w:rsidR="00074774" w:rsidRPr="00074774" w:rsidRDefault="00074774" w:rsidP="00074774">
      <w:pPr>
        <w:rPr>
          <w:rFonts w:hint="eastAsia"/>
          <w:b/>
          <w:bCs/>
        </w:rPr>
      </w:pPr>
      <w:r w:rsidRPr="00074774">
        <w:rPr>
          <w:rFonts w:hint="eastAsia"/>
          <w:b/>
          <w:bCs/>
        </w:rPr>
        <w:t>第一部分：项目简介</w:t>
      </w:r>
    </w:p>
    <w:p w14:paraId="7DE6CAAB" w14:textId="5400E811" w:rsidR="004043AF" w:rsidRDefault="00452D80" w:rsidP="004043AF">
      <w:pPr>
        <w:ind w:firstLineChars="200" w:firstLine="420"/>
        <w:rPr>
          <w:rFonts w:hint="eastAsia"/>
        </w:rPr>
      </w:pPr>
      <w:r>
        <w:rPr>
          <w:rFonts w:hint="eastAsia"/>
        </w:rPr>
        <w:t>DM项目</w:t>
      </w:r>
      <w:r w:rsidR="004043AF">
        <w:rPr>
          <w:rFonts w:hint="eastAsia"/>
        </w:rPr>
        <w:t>位于东四环畔，北京市朝阳区青年路7号院，四至范围：南邻朝阳北路、北邻姚家园路、东至机场第二高速、西邻北京朝阳站。</w:t>
      </w:r>
    </w:p>
    <w:p w14:paraId="248FA3F5" w14:textId="23899439" w:rsidR="004043AF" w:rsidRDefault="004043AF" w:rsidP="004043AF">
      <w:pPr>
        <w:ind w:firstLineChars="200" w:firstLine="420"/>
        <w:rPr>
          <w:rFonts w:hint="eastAsia"/>
        </w:rPr>
      </w:pPr>
      <w:r>
        <w:rPr>
          <w:rFonts w:hint="eastAsia"/>
        </w:rPr>
        <w:t>项目包含28万㎡超5A级写字楼、4.8万㎡商业艺术中心以及2.3万㎡北京奥克伍德酒店。</w:t>
      </w:r>
    </w:p>
    <w:p w14:paraId="18A41523" w14:textId="77777777" w:rsidR="008B7D69" w:rsidRDefault="008B7D69" w:rsidP="004043AF">
      <w:pPr>
        <w:ind w:firstLineChars="200" w:firstLine="420"/>
        <w:rPr>
          <w:rFonts w:hint="eastAsia"/>
        </w:rPr>
      </w:pPr>
    </w:p>
    <w:p w14:paraId="448C716F" w14:textId="77777777" w:rsidR="008B7D69" w:rsidRDefault="008B7D69" w:rsidP="004043AF">
      <w:pPr>
        <w:ind w:firstLineChars="200" w:firstLine="420"/>
        <w:rPr>
          <w:rFonts w:hint="eastAsia"/>
        </w:rPr>
      </w:pPr>
    </w:p>
    <w:p w14:paraId="27139439" w14:textId="2A159E69" w:rsidR="008B7D69" w:rsidRDefault="008B7D69" w:rsidP="004043AF">
      <w:pPr>
        <w:ind w:firstLineChars="200" w:firstLine="420"/>
        <w:rPr>
          <w:rFonts w:hint="eastAsia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 wp14:anchorId="352A1943" wp14:editId="74D4FDB2">
            <wp:extent cx="5262880" cy="2475865"/>
            <wp:effectExtent l="0" t="0" r="0" b="635"/>
            <wp:docPr id="868477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4B1A" w14:textId="77777777" w:rsidR="004043AF" w:rsidRDefault="004043AF" w:rsidP="004043AF">
      <w:pPr>
        <w:ind w:firstLineChars="200" w:firstLine="420"/>
        <w:rPr>
          <w:rFonts w:hint="eastAsia"/>
        </w:rPr>
      </w:pPr>
    </w:p>
    <w:p w14:paraId="2C755E3C" w14:textId="77777777" w:rsidR="008B7D69" w:rsidRDefault="008B7D69" w:rsidP="004043AF">
      <w:pPr>
        <w:ind w:firstLineChars="200" w:firstLine="420"/>
        <w:rPr>
          <w:rFonts w:hint="eastAsia"/>
        </w:rPr>
      </w:pPr>
    </w:p>
    <w:p w14:paraId="5C04BC01" w14:textId="6A56F643" w:rsidR="008B7D69" w:rsidRDefault="008B7D69" w:rsidP="004043AF">
      <w:pPr>
        <w:ind w:firstLineChars="200" w:firstLine="420"/>
        <w:rPr>
          <w:rFonts w:hint="eastAsia"/>
        </w:rPr>
      </w:pPr>
      <w:r w:rsidRPr="008B7D69">
        <w:rPr>
          <w:rFonts w:hint="eastAsia"/>
        </w:rPr>
        <w:t>于2015年末开盘销售，截止到2016年末T3、T4以及T2低区楼层写字楼已实现全部去化，其中T4去化面积48746.78㎡、T3去化37604.86㎡、T2低区去化30470.27㎡、T1写字楼销售6907.01㎡，合计已售面积123,728.92㎡，销售均价5.2-6万元/㎡。</w:t>
      </w:r>
    </w:p>
    <w:p w14:paraId="184CDD79" w14:textId="77777777" w:rsidR="008B7D69" w:rsidRDefault="008B7D69" w:rsidP="004043AF">
      <w:pPr>
        <w:ind w:firstLineChars="200" w:firstLine="420"/>
        <w:rPr>
          <w:rFonts w:hint="eastAsia"/>
        </w:rPr>
      </w:pPr>
    </w:p>
    <w:p w14:paraId="077A1E4F" w14:textId="77777777" w:rsidR="00074774" w:rsidRDefault="00074774" w:rsidP="004043AF">
      <w:pPr>
        <w:ind w:firstLineChars="200" w:firstLine="420"/>
        <w:rPr>
          <w:rFonts w:hint="eastAsia"/>
        </w:rPr>
      </w:pPr>
    </w:p>
    <w:p w14:paraId="012DB844" w14:textId="1BF2D06A" w:rsidR="00074774" w:rsidRDefault="00074774" w:rsidP="004043AF">
      <w:pPr>
        <w:ind w:firstLineChars="200" w:firstLine="420"/>
        <w:rPr>
          <w:rFonts w:hint="eastAsia"/>
        </w:rPr>
      </w:pPr>
    </w:p>
    <w:p w14:paraId="3FE734B2" w14:textId="27695091" w:rsidR="008B7D69" w:rsidRPr="00074774" w:rsidRDefault="00074774" w:rsidP="00074774">
      <w:pPr>
        <w:rPr>
          <w:rFonts w:hint="eastAsia"/>
          <w:b/>
          <w:bCs/>
        </w:rPr>
      </w:pPr>
      <w:r w:rsidRPr="00074774">
        <w:rPr>
          <w:rFonts w:hint="eastAsia"/>
          <w:b/>
          <w:bCs/>
        </w:rPr>
        <w:t>第二部分：收购方案</w:t>
      </w:r>
    </w:p>
    <w:p w14:paraId="153FA7A3" w14:textId="77777777" w:rsidR="00151472" w:rsidRDefault="00074774" w:rsidP="008B7D69">
      <w:pPr>
        <w:rPr>
          <w:rFonts w:hint="eastAsia"/>
        </w:rPr>
      </w:pPr>
      <w:r>
        <w:rPr>
          <w:rFonts w:hint="eastAsia"/>
        </w:rPr>
        <w:t>收购标的：</w:t>
      </w:r>
    </w:p>
    <w:p w14:paraId="6C41E656" w14:textId="1825B726" w:rsidR="00151472" w:rsidRDefault="00151472" w:rsidP="00151472">
      <w:pPr>
        <w:rPr>
          <w:rFonts w:hint="eastAsia"/>
        </w:rPr>
      </w:pPr>
      <w:r>
        <w:rPr>
          <w:rFonts w:hint="eastAsia"/>
        </w:rPr>
        <w:t>（1）</w:t>
      </w:r>
      <w:r w:rsidR="008B7D69">
        <w:rPr>
          <w:rFonts w:hint="eastAsia"/>
        </w:rPr>
        <w:t>T1</w:t>
      </w:r>
      <w:r>
        <w:rPr>
          <w:rFonts w:hint="eastAsia"/>
        </w:rPr>
        <w:t>剩余写字楼可售部分（中低区合计15层，可售面积</w:t>
      </w:r>
      <w:r w:rsidRPr="00151472">
        <w:rPr>
          <w:rFonts w:hint="eastAsia"/>
        </w:rPr>
        <w:t>24,130.75</w:t>
      </w:r>
      <w:r>
        <w:rPr>
          <w:rFonts w:hint="eastAsia"/>
        </w:rPr>
        <w:t>平）</w:t>
      </w:r>
    </w:p>
    <w:p w14:paraId="0537082D" w14:textId="1FC8765D" w:rsidR="00151472" w:rsidRDefault="00151472" w:rsidP="00151472">
      <w:pPr>
        <w:rPr>
          <w:rFonts w:hint="eastAsia"/>
        </w:rPr>
      </w:pPr>
      <w:r>
        <w:rPr>
          <w:rFonts w:hint="eastAsia"/>
        </w:rPr>
        <w:t>（2）T1</w:t>
      </w:r>
      <w:r w:rsidR="008B7D69">
        <w:rPr>
          <w:rFonts w:hint="eastAsia"/>
        </w:rPr>
        <w:t>酒店</w:t>
      </w:r>
      <w:r>
        <w:rPr>
          <w:rFonts w:hint="eastAsia"/>
        </w:rPr>
        <w:t>部分（高区合计11层，可售面积</w:t>
      </w:r>
      <w:r w:rsidRPr="00151472">
        <w:rPr>
          <w:rFonts w:hint="eastAsia"/>
        </w:rPr>
        <w:t>23,589.31</w:t>
      </w:r>
      <w:r>
        <w:rPr>
          <w:rFonts w:hint="eastAsia"/>
        </w:rPr>
        <w:t>平）</w:t>
      </w:r>
    </w:p>
    <w:p w14:paraId="2A917A5F" w14:textId="1F7588DF" w:rsidR="008B7D69" w:rsidRDefault="00151472" w:rsidP="00151472">
      <w:pPr>
        <w:rPr>
          <w:rFonts w:hint="eastAsia"/>
        </w:rPr>
      </w:pPr>
      <w:r>
        <w:rPr>
          <w:rFonts w:hint="eastAsia"/>
        </w:rPr>
        <w:t>（3）</w:t>
      </w:r>
      <w:r w:rsidR="00074774">
        <w:rPr>
          <w:rFonts w:hint="eastAsia"/>
        </w:rPr>
        <w:t>物业公司</w:t>
      </w:r>
      <w:r>
        <w:rPr>
          <w:rFonts w:hint="eastAsia"/>
        </w:rPr>
        <w:t>（负责全部达美中心物业管理，</w:t>
      </w:r>
      <w:r w:rsidR="00E64A54">
        <w:rPr>
          <w:rFonts w:hint="eastAsia"/>
        </w:rPr>
        <w:t>目前</w:t>
      </w:r>
      <w:r w:rsidRPr="00E64A54">
        <w:rPr>
          <w:rFonts w:hint="eastAsia"/>
        </w:rPr>
        <w:t>年收入4</w:t>
      </w:r>
      <w:r w:rsidR="00E64A54" w:rsidRPr="00E64A54">
        <w:rPr>
          <w:rFonts w:hint="eastAsia"/>
        </w:rPr>
        <w:t>8</w:t>
      </w:r>
      <w:r w:rsidRPr="00E64A54">
        <w:rPr>
          <w:rFonts w:hint="eastAsia"/>
        </w:rPr>
        <w:t>00万）</w:t>
      </w:r>
    </w:p>
    <w:p w14:paraId="4CCA1C1A" w14:textId="5CF966A2" w:rsidR="00074774" w:rsidRDefault="00151472">
      <w:pPr>
        <w:rPr>
          <w:rFonts w:hint="eastAsia"/>
        </w:rPr>
      </w:pPr>
      <w:r>
        <w:rPr>
          <w:rFonts w:hint="eastAsia"/>
        </w:rPr>
        <w:t>总</w:t>
      </w:r>
      <w:r w:rsidR="00074774">
        <w:rPr>
          <w:rFonts w:hint="eastAsia"/>
        </w:rPr>
        <w:t>价：约9.8</w:t>
      </w:r>
      <w:r w:rsidR="00B2621F">
        <w:rPr>
          <w:rFonts w:hint="eastAsia"/>
        </w:rPr>
        <w:t>-10</w:t>
      </w:r>
      <w:r w:rsidR="00074774">
        <w:rPr>
          <w:rFonts w:hint="eastAsia"/>
        </w:rPr>
        <w:t>亿元人民币</w:t>
      </w:r>
    </w:p>
    <w:p w14:paraId="3F1B228F" w14:textId="77777777" w:rsidR="00120997" w:rsidRDefault="00120997">
      <w:pPr>
        <w:rPr>
          <w:rFonts w:hint="eastAsia"/>
        </w:rPr>
      </w:pPr>
    </w:p>
    <w:p w14:paraId="7D0F90E4" w14:textId="12A707BD" w:rsidR="00120997" w:rsidRDefault="00151472">
      <w:pPr>
        <w:rPr>
          <w:rFonts w:hint="eastAsia"/>
        </w:rPr>
      </w:pPr>
      <w:r w:rsidRPr="00151472">
        <w:rPr>
          <w:noProof/>
        </w:rPr>
        <w:lastRenderedPageBreak/>
        <w:drawing>
          <wp:inline distT="0" distB="0" distL="0" distR="0" wp14:anchorId="2CE091A9" wp14:editId="302B1E70">
            <wp:extent cx="4630366" cy="3764611"/>
            <wp:effectExtent l="0" t="0" r="0" b="7620"/>
            <wp:docPr id="490286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863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3860" cy="376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A0A6" w14:textId="7A76750C" w:rsidR="004043AF" w:rsidRDefault="004043AF">
      <w:pPr>
        <w:rPr>
          <w:rFonts w:hint="eastAsia"/>
        </w:rPr>
      </w:pPr>
    </w:p>
    <w:p w14:paraId="4A785360" w14:textId="77777777" w:rsidR="004043AF" w:rsidRDefault="004043AF">
      <w:pPr>
        <w:rPr>
          <w:rFonts w:hint="eastAsia"/>
        </w:rPr>
      </w:pPr>
    </w:p>
    <w:p w14:paraId="4583BD15" w14:textId="77777777" w:rsidR="00074774" w:rsidRDefault="00074774">
      <w:pPr>
        <w:rPr>
          <w:rFonts w:hint="eastAsia"/>
        </w:rPr>
      </w:pPr>
    </w:p>
    <w:p w14:paraId="2A678DC4" w14:textId="77777777" w:rsidR="00074774" w:rsidRDefault="00074774">
      <w:pPr>
        <w:rPr>
          <w:rFonts w:hint="eastAsia"/>
        </w:rPr>
      </w:pPr>
    </w:p>
    <w:p w14:paraId="2DDD71B5" w14:textId="48B059E4" w:rsidR="00074774" w:rsidRPr="00074774" w:rsidRDefault="00074774">
      <w:pPr>
        <w:rPr>
          <w:rFonts w:hint="eastAsia"/>
          <w:b/>
          <w:bCs/>
        </w:rPr>
      </w:pPr>
      <w:r w:rsidRPr="00074774">
        <w:rPr>
          <w:rFonts w:hint="eastAsia"/>
          <w:b/>
          <w:bCs/>
        </w:rPr>
        <w:t>第三部分：融资需求</w:t>
      </w:r>
    </w:p>
    <w:p w14:paraId="6178F168" w14:textId="0FAB9930" w:rsidR="00151472" w:rsidRDefault="00151472" w:rsidP="00151472">
      <w:pPr>
        <w:rPr>
          <w:rFonts w:hint="eastAsia"/>
        </w:rPr>
      </w:pPr>
      <w:r>
        <w:rPr>
          <w:rFonts w:hint="eastAsia"/>
        </w:rPr>
        <w:t>（1）资金方案：自有资金2亿，夹层资金2</w:t>
      </w:r>
      <w:r w:rsidR="006B65AE">
        <w:rPr>
          <w:rFonts w:hint="eastAsia"/>
        </w:rPr>
        <w:t>-2.5</w:t>
      </w:r>
      <w:r>
        <w:rPr>
          <w:rFonts w:hint="eastAsia"/>
        </w:rPr>
        <w:t>亿，银行贷款6</w:t>
      </w:r>
      <w:r w:rsidR="006B65AE">
        <w:rPr>
          <w:rFonts w:hint="eastAsia"/>
        </w:rPr>
        <w:t>-6.5</w:t>
      </w:r>
      <w:r>
        <w:rPr>
          <w:rFonts w:hint="eastAsia"/>
        </w:rPr>
        <w:t>亿，合计收购兑价10亿以内</w:t>
      </w:r>
      <w:r w:rsidR="006B65AE">
        <w:rPr>
          <w:rFonts w:hint="eastAsia"/>
        </w:rPr>
        <w:t>，多出资金备用</w:t>
      </w:r>
    </w:p>
    <w:p w14:paraId="404CDBB4" w14:textId="27864840" w:rsidR="004043AF" w:rsidRDefault="00151472">
      <w:pPr>
        <w:rPr>
          <w:rFonts w:hint="eastAsia"/>
        </w:rPr>
      </w:pPr>
      <w:r>
        <w:rPr>
          <w:rFonts w:hint="eastAsia"/>
        </w:rPr>
        <w:t>（2）融资需求：夹层资金2</w:t>
      </w:r>
      <w:r w:rsidR="006B65AE">
        <w:rPr>
          <w:rFonts w:hint="eastAsia"/>
        </w:rPr>
        <w:t>-2.5</w:t>
      </w:r>
      <w:r>
        <w:rPr>
          <w:rFonts w:hint="eastAsia"/>
        </w:rPr>
        <w:t>亿元</w:t>
      </w:r>
    </w:p>
    <w:p w14:paraId="7FE33899" w14:textId="06B48410" w:rsidR="00151472" w:rsidRDefault="00151472">
      <w:pPr>
        <w:rPr>
          <w:rFonts w:hint="eastAsia"/>
        </w:rPr>
      </w:pPr>
      <w:r>
        <w:rPr>
          <w:rFonts w:hint="eastAsia"/>
        </w:rPr>
        <w:t>（3）时间：</w:t>
      </w:r>
      <w:r w:rsidRPr="00E64A54">
        <w:rPr>
          <w:rFonts w:hint="eastAsia"/>
        </w:rPr>
        <w:t>12+6月</w:t>
      </w:r>
    </w:p>
    <w:p w14:paraId="3006FDC0" w14:textId="77777777" w:rsidR="00151472" w:rsidRDefault="00151472">
      <w:pPr>
        <w:rPr>
          <w:rFonts w:hint="eastAsia"/>
        </w:rPr>
      </w:pPr>
    </w:p>
    <w:p w14:paraId="44B801D8" w14:textId="0CAD0B61" w:rsidR="00151472" w:rsidRPr="00B2621F" w:rsidRDefault="00151472">
      <w:pPr>
        <w:rPr>
          <w:rFonts w:hint="eastAsia"/>
          <w:b/>
          <w:bCs/>
        </w:rPr>
      </w:pPr>
      <w:r w:rsidRPr="00B2621F">
        <w:rPr>
          <w:rFonts w:hint="eastAsia"/>
          <w:b/>
          <w:bCs/>
        </w:rPr>
        <w:t>第四部分：还款来源</w:t>
      </w:r>
    </w:p>
    <w:p w14:paraId="6B7B5B6C" w14:textId="279F73DA" w:rsidR="00151472" w:rsidRDefault="00151472" w:rsidP="00151472">
      <w:pPr>
        <w:rPr>
          <w:rFonts w:hint="eastAsia"/>
        </w:rPr>
      </w:pPr>
      <w:r>
        <w:rPr>
          <w:rFonts w:hint="eastAsia"/>
        </w:rPr>
        <w:t>（1）</w:t>
      </w:r>
      <w:r w:rsidR="00E64A54">
        <w:rPr>
          <w:rFonts w:hint="eastAsia"/>
        </w:rPr>
        <w:t>目前</w:t>
      </w:r>
      <w:r>
        <w:rPr>
          <w:rFonts w:hint="eastAsia"/>
        </w:rPr>
        <w:t>T1写字楼</w:t>
      </w:r>
      <w:r w:rsidR="00531CAD">
        <w:rPr>
          <w:rFonts w:hint="eastAsia"/>
        </w:rPr>
        <w:t>（仅出租四层</w:t>
      </w:r>
      <w:r w:rsidR="00340116">
        <w:rPr>
          <w:rFonts w:hint="eastAsia"/>
        </w:rPr>
        <w:t>1760万元</w:t>
      </w:r>
      <w:r w:rsidR="00531CAD">
        <w:rPr>
          <w:rFonts w:hint="eastAsia"/>
        </w:rPr>
        <w:t>，债权人限制</w:t>
      </w:r>
      <w:r w:rsidR="00340116">
        <w:rPr>
          <w:rFonts w:hint="eastAsia"/>
        </w:rPr>
        <w:t>，</w:t>
      </w:r>
      <w:r w:rsidR="00531CAD">
        <w:rPr>
          <w:rFonts w:hint="eastAsia"/>
        </w:rPr>
        <w:t>未对外出租）</w:t>
      </w:r>
      <w:r>
        <w:rPr>
          <w:rFonts w:hint="eastAsia"/>
        </w:rPr>
        <w:t>和酒店</w:t>
      </w:r>
      <w:r w:rsidRPr="00E64A54">
        <w:rPr>
          <w:rFonts w:hint="eastAsia"/>
        </w:rPr>
        <w:t>租金每年</w:t>
      </w:r>
      <w:r w:rsidR="00531CAD">
        <w:rPr>
          <w:rFonts w:hint="eastAsia"/>
        </w:rPr>
        <w:t>6</w:t>
      </w:r>
      <w:r w:rsidR="00340116">
        <w:rPr>
          <w:rFonts w:hint="eastAsia"/>
        </w:rPr>
        <w:t>800</w:t>
      </w:r>
      <w:r w:rsidR="00531CAD">
        <w:rPr>
          <w:rFonts w:hint="eastAsia"/>
        </w:rPr>
        <w:t>万</w:t>
      </w:r>
      <w:r w:rsidRPr="00E64A54">
        <w:rPr>
          <w:rFonts w:hint="eastAsia"/>
        </w:rPr>
        <w:t>元</w:t>
      </w:r>
    </w:p>
    <w:p w14:paraId="79640350" w14:textId="1BB0C6F6" w:rsidR="00151472" w:rsidRPr="00E64A54" w:rsidRDefault="00151472" w:rsidP="00151472">
      <w:pPr>
        <w:rPr>
          <w:rFonts w:hint="eastAsia"/>
        </w:rPr>
      </w:pPr>
      <w:r>
        <w:rPr>
          <w:rFonts w:hint="eastAsia"/>
        </w:rPr>
        <w:t>（2）</w:t>
      </w:r>
      <w:r w:rsidRPr="00E64A54">
        <w:rPr>
          <w:rFonts w:hint="eastAsia"/>
        </w:rPr>
        <w:t>酒店目前已经在销售中，保守估计售价6亿</w:t>
      </w:r>
      <w:r w:rsidR="00340116">
        <w:rPr>
          <w:rFonts w:hint="eastAsia"/>
        </w:rPr>
        <w:t>（收购完成后通过经营性物业贷款置换部分夹层资金）</w:t>
      </w:r>
    </w:p>
    <w:p w14:paraId="25423A6F" w14:textId="5D8C6472" w:rsidR="00151472" w:rsidRPr="00E64A54" w:rsidRDefault="00151472">
      <w:pPr>
        <w:rPr>
          <w:rFonts w:hint="eastAsia"/>
        </w:rPr>
      </w:pPr>
      <w:r w:rsidRPr="00E64A54">
        <w:rPr>
          <w:rFonts w:hint="eastAsia"/>
        </w:rPr>
        <w:t>（3）T1写字楼计划年</w:t>
      </w:r>
      <w:r w:rsidR="00340116">
        <w:rPr>
          <w:rFonts w:hint="eastAsia"/>
        </w:rPr>
        <w:t>最低</w:t>
      </w:r>
      <w:r w:rsidRPr="00E64A54">
        <w:rPr>
          <w:rFonts w:hint="eastAsia"/>
        </w:rPr>
        <w:t>销</w:t>
      </w:r>
      <w:r w:rsidR="00B2621F" w:rsidRPr="00E64A54">
        <w:rPr>
          <w:rFonts w:hint="eastAsia"/>
        </w:rPr>
        <w:t>售</w:t>
      </w:r>
      <w:r w:rsidR="00E64A54">
        <w:rPr>
          <w:rFonts w:hint="eastAsia"/>
        </w:rPr>
        <w:t>5</w:t>
      </w:r>
      <w:r w:rsidR="00B2621F" w:rsidRPr="00E64A54">
        <w:rPr>
          <w:rFonts w:hint="eastAsia"/>
        </w:rPr>
        <w:t>亿</w:t>
      </w:r>
      <w:r w:rsidR="00340116">
        <w:rPr>
          <w:rFonts w:hint="eastAsia"/>
        </w:rPr>
        <w:t>（T1写字楼摸排价格3.8万/平米，根据蓄客保守预估年去化1.5万平米）</w:t>
      </w:r>
    </w:p>
    <w:p w14:paraId="3D0360F8" w14:textId="62BB2968" w:rsidR="00151472" w:rsidRDefault="00B2621F">
      <w:pPr>
        <w:rPr>
          <w:rFonts w:hint="eastAsia"/>
        </w:rPr>
      </w:pPr>
      <w:r w:rsidRPr="00E64A54">
        <w:rPr>
          <w:rFonts w:hint="eastAsia"/>
        </w:rPr>
        <w:t>（4）物业公司年收入4</w:t>
      </w:r>
      <w:r w:rsidR="00E64A54">
        <w:rPr>
          <w:rFonts w:hint="eastAsia"/>
        </w:rPr>
        <w:t>8</w:t>
      </w:r>
      <w:r w:rsidRPr="00E64A54">
        <w:rPr>
          <w:rFonts w:hint="eastAsia"/>
        </w:rPr>
        <w:t>00万元</w:t>
      </w:r>
    </w:p>
    <w:p w14:paraId="6FAD09F9" w14:textId="77777777" w:rsidR="00151472" w:rsidRDefault="00151472">
      <w:pPr>
        <w:rPr>
          <w:rFonts w:hint="eastAsia"/>
        </w:rPr>
      </w:pPr>
    </w:p>
    <w:p w14:paraId="3346CCB2" w14:textId="77777777" w:rsidR="00B2621F" w:rsidRDefault="00B2621F">
      <w:pPr>
        <w:rPr>
          <w:rFonts w:hint="eastAsia"/>
        </w:rPr>
      </w:pPr>
    </w:p>
    <w:p w14:paraId="1013B1BD" w14:textId="75E97295" w:rsidR="00B2621F" w:rsidRPr="00B2621F" w:rsidRDefault="00B2621F">
      <w:pPr>
        <w:rPr>
          <w:rFonts w:hint="eastAsia"/>
          <w:b/>
          <w:bCs/>
        </w:rPr>
      </w:pPr>
      <w:r w:rsidRPr="00B2621F">
        <w:rPr>
          <w:rFonts w:hint="eastAsia"/>
          <w:b/>
          <w:bCs/>
        </w:rPr>
        <w:t>第五部分：担保方式</w:t>
      </w:r>
    </w:p>
    <w:p w14:paraId="30A7D6F4" w14:textId="210B9FCC" w:rsidR="00B2621F" w:rsidRDefault="00B2621F" w:rsidP="00B2621F">
      <w:pPr>
        <w:rPr>
          <w:rFonts w:hint="eastAsia"/>
        </w:rPr>
      </w:pPr>
      <w:r>
        <w:rPr>
          <w:rFonts w:hint="eastAsia"/>
        </w:rPr>
        <w:t>（1）T1顶楼豪宅</w:t>
      </w:r>
      <w:r w:rsidR="00707258">
        <w:rPr>
          <w:rFonts w:hint="eastAsia"/>
        </w:rPr>
        <w:t>（商业地证）后置</w:t>
      </w:r>
      <w:r>
        <w:rPr>
          <w:rFonts w:hint="eastAsia"/>
        </w:rPr>
        <w:t>抵押</w:t>
      </w:r>
      <w:r w:rsidRPr="00531CAD">
        <w:rPr>
          <w:rFonts w:hint="eastAsia"/>
        </w:rPr>
        <w:t>，面积合计</w:t>
      </w:r>
      <w:r w:rsidR="00531CAD">
        <w:rPr>
          <w:rFonts w:hint="eastAsia"/>
        </w:rPr>
        <w:t>76</w:t>
      </w:r>
      <w:r w:rsidR="00707258">
        <w:rPr>
          <w:rFonts w:hint="eastAsia"/>
        </w:rPr>
        <w:t>00</w:t>
      </w:r>
      <w:r w:rsidRPr="00531CAD">
        <w:rPr>
          <w:rFonts w:hint="eastAsia"/>
        </w:rPr>
        <w:t>平，</w:t>
      </w:r>
      <w:r w:rsidRPr="00707258">
        <w:rPr>
          <w:rFonts w:hint="eastAsia"/>
        </w:rPr>
        <w:t>估值</w:t>
      </w:r>
      <w:r w:rsidR="00707258" w:rsidRPr="00707258">
        <w:rPr>
          <w:rFonts w:hint="eastAsia"/>
        </w:rPr>
        <w:t>约7</w:t>
      </w:r>
      <w:r w:rsidRPr="00707258">
        <w:rPr>
          <w:rFonts w:hint="eastAsia"/>
        </w:rPr>
        <w:t>亿</w:t>
      </w:r>
      <w:r w:rsidRPr="00531CAD">
        <w:rPr>
          <w:rFonts w:hint="eastAsia"/>
        </w:rPr>
        <w:t>。</w:t>
      </w:r>
    </w:p>
    <w:p w14:paraId="53565EFE" w14:textId="1A71F0D5" w:rsidR="00B2621F" w:rsidRDefault="00B2621F" w:rsidP="00B2621F">
      <w:pPr>
        <w:rPr>
          <w:rFonts w:hint="eastAsia"/>
        </w:rPr>
      </w:pPr>
      <w:r>
        <w:rPr>
          <w:rFonts w:hint="eastAsia"/>
        </w:rPr>
        <w:t>（2）夹层资金方</w:t>
      </w:r>
      <w:r w:rsidR="006B65AE">
        <w:rPr>
          <w:rFonts w:hint="eastAsia"/>
        </w:rPr>
        <w:t>可派驻财务人员</w:t>
      </w:r>
      <w:r>
        <w:rPr>
          <w:rFonts w:hint="eastAsia"/>
        </w:rPr>
        <w:t>对账户进行监管</w:t>
      </w:r>
      <w:r w:rsidR="00707258">
        <w:rPr>
          <w:rFonts w:hint="eastAsia"/>
        </w:rPr>
        <w:t>。</w:t>
      </w:r>
    </w:p>
    <w:p w14:paraId="10765352" w14:textId="376E3848" w:rsidR="00707258" w:rsidRPr="00B2621F" w:rsidRDefault="00707258" w:rsidP="00B2621F">
      <w:pPr>
        <w:rPr>
          <w:rFonts w:hint="eastAsia"/>
        </w:rPr>
      </w:pPr>
      <w:r>
        <w:rPr>
          <w:rFonts w:hint="eastAsia"/>
        </w:rPr>
        <w:t>（3）自有资金为夹层资金承担劣后责任。</w:t>
      </w:r>
    </w:p>
    <w:sectPr w:rsidR="00707258" w:rsidRPr="00B26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C04FF"/>
    <w:multiLevelType w:val="hybridMultilevel"/>
    <w:tmpl w:val="4CC6A9CE"/>
    <w:lvl w:ilvl="0" w:tplc="E3166F2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0070F7B"/>
    <w:multiLevelType w:val="hybridMultilevel"/>
    <w:tmpl w:val="FCF86BBC"/>
    <w:lvl w:ilvl="0" w:tplc="F594C2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0251507"/>
    <w:multiLevelType w:val="hybridMultilevel"/>
    <w:tmpl w:val="99B2C13C"/>
    <w:lvl w:ilvl="0" w:tplc="DAEE8B7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28398247">
    <w:abstractNumId w:val="0"/>
  </w:num>
  <w:num w:numId="2" w16cid:durableId="2024672833">
    <w:abstractNumId w:val="1"/>
  </w:num>
  <w:num w:numId="3" w16cid:durableId="575210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3AF"/>
    <w:rsid w:val="00074774"/>
    <w:rsid w:val="00120997"/>
    <w:rsid w:val="00151472"/>
    <w:rsid w:val="002761D9"/>
    <w:rsid w:val="00340116"/>
    <w:rsid w:val="004043AF"/>
    <w:rsid w:val="00435EE2"/>
    <w:rsid w:val="00452D80"/>
    <w:rsid w:val="00531CAD"/>
    <w:rsid w:val="006B65AE"/>
    <w:rsid w:val="00707258"/>
    <w:rsid w:val="008B7D69"/>
    <w:rsid w:val="00B2621F"/>
    <w:rsid w:val="00B654AB"/>
    <w:rsid w:val="00D85A4D"/>
    <w:rsid w:val="00DB7447"/>
    <w:rsid w:val="00E6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EA199"/>
  <w15:chartTrackingRefBased/>
  <w15:docId w15:val="{EEA9463F-1D6C-4672-980E-964CB3D4A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47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 chen</dc:creator>
  <cp:keywords/>
  <dc:description/>
  <cp:lastModifiedBy>tie chen</cp:lastModifiedBy>
  <cp:revision>6</cp:revision>
  <dcterms:created xsi:type="dcterms:W3CDTF">2024-09-24T00:06:00Z</dcterms:created>
  <dcterms:modified xsi:type="dcterms:W3CDTF">2024-10-01T15:32:00Z</dcterms:modified>
</cp:coreProperties>
</file>